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3E" w:rsidRPr="00103F6C" w:rsidRDefault="00B6513E" w:rsidP="00E22BAE">
      <w:pPr>
        <w:widowControl w:val="0"/>
        <w:tabs>
          <w:tab w:val="left" w:pos="9360"/>
        </w:tabs>
        <w:ind w:right="98"/>
        <w:jc w:val="center"/>
        <w:rPr>
          <w:rFonts w:ascii="Times New Roman" w:hAnsi="Times New Roman" w:cs="Times New Roman"/>
        </w:rPr>
      </w:pPr>
    </w:p>
    <w:p w:rsidR="00E22BAE" w:rsidRPr="00103F6C" w:rsidRDefault="00E22BAE" w:rsidP="00E22BAE">
      <w:pPr>
        <w:widowControl w:val="0"/>
        <w:tabs>
          <w:tab w:val="left" w:pos="9360"/>
        </w:tabs>
        <w:ind w:right="98"/>
        <w:jc w:val="center"/>
        <w:rPr>
          <w:rFonts w:ascii="Times New Roman" w:hAnsi="Times New Roman" w:cs="Times New Roman"/>
        </w:rPr>
      </w:pPr>
      <w:r w:rsidRPr="00103F6C">
        <w:rPr>
          <w:rFonts w:ascii="Times New Roman" w:hAnsi="Times New Roman" w:cs="Times New Roman"/>
          <w:noProof/>
        </w:rPr>
        <w:drawing>
          <wp:inline distT="0" distB="0" distL="0" distR="0">
            <wp:extent cx="717550" cy="762000"/>
            <wp:effectExtent l="0" t="0" r="0" b="0"/>
            <wp:docPr id="1" name="Immagin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AE" w:rsidRPr="00103F6C" w:rsidRDefault="00E22BAE" w:rsidP="00E22BAE">
      <w:pPr>
        <w:widowControl w:val="0"/>
        <w:tabs>
          <w:tab w:val="left" w:pos="5680"/>
          <w:tab w:val="left" w:pos="9360"/>
        </w:tabs>
        <w:ind w:right="98"/>
        <w:jc w:val="center"/>
        <w:rPr>
          <w:rFonts w:ascii="Times New Roman" w:hAnsi="Times New Roman" w:cs="Times New Roman"/>
          <w:snapToGrid w:val="0"/>
        </w:rPr>
      </w:pPr>
      <w:r w:rsidRPr="00103F6C">
        <w:rPr>
          <w:rFonts w:ascii="Times New Roman" w:hAnsi="Times New Roman" w:cs="Times New Roman"/>
          <w:b/>
          <w:snapToGrid w:val="0"/>
        </w:rPr>
        <w:t xml:space="preserve">  I S T I T U T O    C O M P R E N S I V O  </w:t>
      </w:r>
      <w:r w:rsidRPr="00103F6C">
        <w:rPr>
          <w:rFonts w:ascii="Times New Roman" w:hAnsi="Times New Roman" w:cs="Times New Roman"/>
          <w:snapToGrid w:val="0"/>
        </w:rPr>
        <w:t>" Villa Lina - Ritiro"</w:t>
      </w:r>
    </w:p>
    <w:p w:rsidR="00E22BAE" w:rsidRPr="00103F6C" w:rsidRDefault="00E22BAE" w:rsidP="00E22BAE">
      <w:pPr>
        <w:widowControl w:val="0"/>
        <w:tabs>
          <w:tab w:val="left" w:pos="5680"/>
          <w:tab w:val="left" w:pos="9360"/>
        </w:tabs>
        <w:ind w:right="98"/>
        <w:jc w:val="center"/>
        <w:rPr>
          <w:rFonts w:ascii="Times New Roman" w:hAnsi="Times New Roman" w:cs="Times New Roman"/>
          <w:snapToGrid w:val="0"/>
        </w:rPr>
      </w:pPr>
      <w:r w:rsidRPr="00103F6C">
        <w:rPr>
          <w:rFonts w:ascii="Times New Roman" w:hAnsi="Times New Roman" w:cs="Times New Roman"/>
          <w:snapToGrid w:val="0"/>
        </w:rPr>
        <w:t>Scuola ad indirizzo musicale</w:t>
      </w:r>
    </w:p>
    <w:p w:rsidR="00E22BAE" w:rsidRPr="00103F6C" w:rsidRDefault="00E22BAE" w:rsidP="00E22BAE">
      <w:pPr>
        <w:widowControl w:val="0"/>
        <w:tabs>
          <w:tab w:val="left" w:pos="5680"/>
          <w:tab w:val="left" w:pos="9360"/>
        </w:tabs>
        <w:ind w:right="98"/>
        <w:jc w:val="center"/>
        <w:rPr>
          <w:rFonts w:ascii="Times New Roman" w:hAnsi="Times New Roman" w:cs="Times New Roman"/>
          <w:snapToGrid w:val="0"/>
        </w:rPr>
      </w:pPr>
      <w:r w:rsidRPr="00103F6C">
        <w:rPr>
          <w:rFonts w:ascii="Times New Roman" w:hAnsi="Times New Roman" w:cs="Times New Roman"/>
          <w:snapToGrid w:val="0"/>
        </w:rPr>
        <w:t>Scuola Infanzia – Primaria – Scuola Sec. I grado</w:t>
      </w:r>
    </w:p>
    <w:p w:rsidR="00E22BAE" w:rsidRPr="00103F6C" w:rsidRDefault="00E22BAE" w:rsidP="00E22BAE">
      <w:pPr>
        <w:widowControl w:val="0"/>
        <w:tabs>
          <w:tab w:val="left" w:pos="5680"/>
          <w:tab w:val="left" w:pos="9360"/>
        </w:tabs>
        <w:ind w:right="98"/>
        <w:jc w:val="center"/>
        <w:rPr>
          <w:rFonts w:ascii="Times New Roman" w:hAnsi="Times New Roman" w:cs="Times New Roman"/>
          <w:snapToGrid w:val="0"/>
        </w:rPr>
      </w:pPr>
      <w:r w:rsidRPr="00103F6C">
        <w:rPr>
          <w:rFonts w:ascii="Times New Roman" w:hAnsi="Times New Roman" w:cs="Times New Roman"/>
          <w:snapToGrid w:val="0"/>
        </w:rPr>
        <w:t xml:space="preserve">Via Sila 98121 – </w:t>
      </w:r>
      <w:r w:rsidRPr="00103F6C">
        <w:rPr>
          <w:rFonts w:ascii="Times New Roman" w:hAnsi="Times New Roman" w:cs="Times New Roman"/>
          <w:snapToGrid w:val="0"/>
          <w:u w:val="single"/>
        </w:rPr>
        <w:t xml:space="preserve">MESSINA - </w:t>
      </w:r>
      <w:proofErr w:type="spellStart"/>
      <w:r w:rsidRPr="00103F6C">
        <w:rPr>
          <w:rFonts w:ascii="Times New Roman" w:hAnsi="Times New Roman" w:cs="Times New Roman"/>
          <w:snapToGrid w:val="0"/>
        </w:rPr>
        <w:t>Tel.-Fax</w:t>
      </w:r>
      <w:proofErr w:type="spellEnd"/>
      <w:r w:rsidRPr="00103F6C">
        <w:rPr>
          <w:rFonts w:ascii="Times New Roman" w:hAnsi="Times New Roman" w:cs="Times New Roman"/>
          <w:snapToGrid w:val="0"/>
        </w:rPr>
        <w:t xml:space="preserve"> : 090.363578  Tel. 090.362387</w:t>
      </w:r>
    </w:p>
    <w:p w:rsidR="00E22BAE" w:rsidRPr="00103F6C" w:rsidRDefault="00E22BAE" w:rsidP="00E22BAE">
      <w:pPr>
        <w:widowControl w:val="0"/>
        <w:tabs>
          <w:tab w:val="left" w:pos="5680"/>
          <w:tab w:val="left" w:pos="9360"/>
        </w:tabs>
        <w:ind w:right="98"/>
        <w:jc w:val="center"/>
        <w:rPr>
          <w:rFonts w:ascii="Times New Roman" w:hAnsi="Times New Roman" w:cs="Times New Roman"/>
          <w:snapToGrid w:val="0"/>
          <w:lang w:val="en-GB"/>
        </w:rPr>
      </w:pPr>
      <w:r w:rsidRPr="00103F6C">
        <w:rPr>
          <w:rFonts w:ascii="Times New Roman" w:hAnsi="Times New Roman" w:cs="Times New Roman"/>
          <w:snapToGrid w:val="0"/>
          <w:lang w:val="en-GB"/>
        </w:rPr>
        <w:t xml:space="preserve">Cod. Mecc. </w:t>
      </w:r>
      <w:r w:rsidRPr="00103F6C">
        <w:rPr>
          <w:rFonts w:ascii="Times New Roman" w:hAnsi="Times New Roman" w:cs="Times New Roman"/>
          <w:snapToGrid w:val="0"/>
          <w:lang w:val="en-US"/>
        </w:rPr>
        <w:t xml:space="preserve">MEIC871006 – </w:t>
      </w:r>
      <w:hyperlink r:id="rId9" w:history="1">
        <w:r w:rsidRPr="00103F6C">
          <w:rPr>
            <w:rStyle w:val="Collegamentoipertestuale"/>
            <w:rFonts w:ascii="Times New Roman" w:hAnsi="Times New Roman" w:cs="Times New Roman"/>
            <w:snapToGrid w:val="0"/>
            <w:lang w:val="en-US"/>
          </w:rPr>
          <w:t>meic871006@istruzione.it</w:t>
        </w:r>
      </w:hyperlink>
      <w:r w:rsidRPr="00103F6C">
        <w:rPr>
          <w:rFonts w:ascii="Times New Roman" w:hAnsi="Times New Roman" w:cs="Times New Roman"/>
          <w:snapToGrid w:val="0"/>
          <w:lang w:val="en-US"/>
        </w:rPr>
        <w:t xml:space="preserve"> – www.icvillalinaritiro.gov.it</w:t>
      </w:r>
      <w:r w:rsidRPr="00103F6C">
        <w:rPr>
          <w:rFonts w:ascii="Times New Roman" w:hAnsi="Times New Roman" w:cs="Times New Roman"/>
          <w:snapToGrid w:val="0"/>
          <w:lang w:val="en-GB"/>
        </w:rPr>
        <w:t xml:space="preserve"> </w:t>
      </w:r>
    </w:p>
    <w:p w:rsidR="00E22BAE" w:rsidRPr="00103F6C" w:rsidRDefault="00E22BAE" w:rsidP="00E22BAE">
      <w:pPr>
        <w:widowControl w:val="0"/>
        <w:tabs>
          <w:tab w:val="left" w:pos="5680"/>
          <w:tab w:val="left" w:pos="9360"/>
        </w:tabs>
        <w:ind w:right="98"/>
        <w:jc w:val="center"/>
        <w:rPr>
          <w:rFonts w:ascii="Times New Roman" w:hAnsi="Times New Roman" w:cs="Times New Roman"/>
          <w:snapToGrid w:val="0"/>
        </w:rPr>
      </w:pPr>
      <w:proofErr w:type="spellStart"/>
      <w:r w:rsidRPr="00103F6C">
        <w:rPr>
          <w:rFonts w:ascii="Times New Roman" w:hAnsi="Times New Roman" w:cs="Times New Roman"/>
          <w:snapToGrid w:val="0"/>
        </w:rPr>
        <w:t>c.f.</w:t>
      </w:r>
      <w:proofErr w:type="spellEnd"/>
      <w:r w:rsidRPr="00103F6C">
        <w:rPr>
          <w:rFonts w:ascii="Times New Roman" w:hAnsi="Times New Roman" w:cs="Times New Roman"/>
          <w:snapToGrid w:val="0"/>
        </w:rPr>
        <w:t xml:space="preserve"> 97093380836</w:t>
      </w:r>
    </w:p>
    <w:p w:rsidR="00E22BAE" w:rsidRPr="00103F6C" w:rsidRDefault="00E22BAE">
      <w:pPr>
        <w:rPr>
          <w:rFonts w:ascii="Times New Roman" w:hAnsi="Times New Roman" w:cs="Times New Roman"/>
        </w:rPr>
      </w:pPr>
    </w:p>
    <w:p w:rsidR="00E22BAE" w:rsidRPr="00103F6C" w:rsidRDefault="00E22BAE" w:rsidP="00E22BAE">
      <w:pPr>
        <w:pStyle w:val="Default"/>
        <w:rPr>
          <w:b/>
        </w:rPr>
      </w:pPr>
      <w:r w:rsidRPr="00103F6C">
        <w:rPr>
          <w:b/>
        </w:rPr>
        <w:t>Comitato di Valutazione per la Valorizzazione dei docenti</w:t>
      </w:r>
    </w:p>
    <w:p w:rsidR="00E22BAE" w:rsidRPr="00103F6C" w:rsidRDefault="00E22BAE" w:rsidP="00E22BAE">
      <w:pPr>
        <w:pStyle w:val="Default"/>
        <w:rPr>
          <w:b/>
        </w:rPr>
      </w:pPr>
    </w:p>
    <w:p w:rsidR="00E22BAE" w:rsidRPr="00103F6C" w:rsidRDefault="005D0CCB" w:rsidP="00E22BAE">
      <w:pPr>
        <w:pStyle w:val="Default"/>
        <w:jc w:val="center"/>
        <w:rPr>
          <w:b/>
          <w:color w:val="auto"/>
        </w:rPr>
      </w:pPr>
      <w:r w:rsidRPr="00103F6C">
        <w:rPr>
          <w:b/>
          <w:color w:val="auto"/>
        </w:rPr>
        <w:t xml:space="preserve">Verbale n </w:t>
      </w:r>
      <w:r w:rsidR="007D2429" w:rsidRPr="00103F6C">
        <w:rPr>
          <w:b/>
          <w:color w:val="auto"/>
        </w:rPr>
        <w:t>.4</w:t>
      </w:r>
    </w:p>
    <w:p w:rsidR="00E22BAE" w:rsidRPr="00103F6C" w:rsidRDefault="00E22BAE" w:rsidP="00E22BAE">
      <w:pPr>
        <w:pStyle w:val="Default"/>
        <w:rPr>
          <w:b/>
          <w:color w:val="auto"/>
        </w:rPr>
      </w:pPr>
    </w:p>
    <w:p w:rsidR="00E22BAE" w:rsidRPr="00103F6C" w:rsidRDefault="00E22BAE" w:rsidP="00DE2067">
      <w:pPr>
        <w:pStyle w:val="Default"/>
        <w:jc w:val="both"/>
        <w:rPr>
          <w:color w:val="auto"/>
        </w:rPr>
      </w:pPr>
      <w:r w:rsidRPr="00103F6C">
        <w:rPr>
          <w:color w:val="auto"/>
        </w:rPr>
        <w:t xml:space="preserve">Il giorno </w:t>
      </w:r>
      <w:r w:rsidR="005D0CCB" w:rsidRPr="00103F6C">
        <w:rPr>
          <w:b/>
          <w:color w:val="auto"/>
        </w:rPr>
        <w:t>1</w:t>
      </w:r>
      <w:r w:rsidR="00DE2067" w:rsidRPr="00103F6C">
        <w:rPr>
          <w:b/>
          <w:color w:val="auto"/>
        </w:rPr>
        <w:t>4 luglio</w:t>
      </w:r>
      <w:r w:rsidRPr="00103F6C">
        <w:rPr>
          <w:b/>
          <w:color w:val="auto"/>
        </w:rPr>
        <w:t xml:space="preserve"> dell’anno 201</w:t>
      </w:r>
      <w:r w:rsidR="00DE2067" w:rsidRPr="00103F6C">
        <w:rPr>
          <w:b/>
          <w:color w:val="auto"/>
        </w:rPr>
        <w:t>7</w:t>
      </w:r>
      <w:r w:rsidRPr="00103F6C">
        <w:rPr>
          <w:color w:val="auto"/>
        </w:rPr>
        <w:t xml:space="preserve"> alle ore </w:t>
      </w:r>
      <w:r w:rsidR="005D0CCB" w:rsidRPr="00103F6C">
        <w:rPr>
          <w:color w:val="auto"/>
        </w:rPr>
        <w:t>1</w:t>
      </w:r>
      <w:r w:rsidR="003B3A31" w:rsidRPr="00103F6C">
        <w:rPr>
          <w:color w:val="auto"/>
        </w:rPr>
        <w:t>0</w:t>
      </w:r>
      <w:r w:rsidR="005D0CCB" w:rsidRPr="00103F6C">
        <w:rPr>
          <w:color w:val="auto"/>
        </w:rPr>
        <w:t xml:space="preserve">.00 </w:t>
      </w:r>
      <w:r w:rsidRPr="00103F6C">
        <w:rPr>
          <w:color w:val="auto"/>
        </w:rPr>
        <w:t xml:space="preserve">, giusta convocazione </w:t>
      </w:r>
      <w:proofErr w:type="spellStart"/>
      <w:r w:rsidRPr="00103F6C">
        <w:rPr>
          <w:color w:val="auto"/>
        </w:rPr>
        <w:t>prot</w:t>
      </w:r>
      <w:proofErr w:type="spellEnd"/>
      <w:r w:rsidRPr="00103F6C">
        <w:rPr>
          <w:color w:val="auto"/>
        </w:rPr>
        <w:t xml:space="preserve">. </w:t>
      </w:r>
      <w:r w:rsidR="00DE2067" w:rsidRPr="00103F6C">
        <w:rPr>
          <w:color w:val="auto"/>
        </w:rPr>
        <w:t>5533 del 12/07/2017,</w:t>
      </w:r>
      <w:r w:rsidRPr="00103F6C">
        <w:rPr>
          <w:color w:val="auto"/>
        </w:rPr>
        <w:t xml:space="preserve"> si riuniscono nell'Aula Magna del plesso </w:t>
      </w:r>
      <w:proofErr w:type="spellStart"/>
      <w:r w:rsidRPr="00103F6C">
        <w:rPr>
          <w:color w:val="auto"/>
        </w:rPr>
        <w:t>Vann</w:t>
      </w:r>
      <w:proofErr w:type="spellEnd"/>
      <w:r w:rsidRPr="00103F6C">
        <w:rPr>
          <w:color w:val="auto"/>
        </w:rPr>
        <w:t>'</w:t>
      </w:r>
      <w:proofErr w:type="spellStart"/>
      <w:r w:rsidRPr="00103F6C">
        <w:rPr>
          <w:color w:val="auto"/>
        </w:rPr>
        <w:t>Antò</w:t>
      </w:r>
      <w:proofErr w:type="spellEnd"/>
      <w:r w:rsidRPr="00103F6C">
        <w:rPr>
          <w:color w:val="auto"/>
        </w:rPr>
        <w:t xml:space="preserve">   i  Componen</w:t>
      </w:r>
      <w:r w:rsidR="00D86F78" w:rsidRPr="00103F6C">
        <w:rPr>
          <w:color w:val="auto"/>
        </w:rPr>
        <w:t xml:space="preserve">ti del Comitato di Valutazione per discutere il seguente </w:t>
      </w:r>
      <w:proofErr w:type="spellStart"/>
      <w:r w:rsidR="00D86F78" w:rsidRPr="00103F6C">
        <w:rPr>
          <w:color w:val="auto"/>
        </w:rPr>
        <w:t>o.d.g.</w:t>
      </w:r>
      <w:proofErr w:type="spellEnd"/>
      <w:r w:rsidR="00D86F78" w:rsidRPr="00103F6C">
        <w:rPr>
          <w:color w:val="auto"/>
        </w:rPr>
        <w:t>:</w:t>
      </w:r>
    </w:p>
    <w:p w:rsidR="005D0CCB" w:rsidRPr="00103F6C" w:rsidRDefault="005D0CCB" w:rsidP="00DE2067">
      <w:pPr>
        <w:pStyle w:val="Default"/>
        <w:jc w:val="both"/>
        <w:rPr>
          <w:color w:val="auto"/>
        </w:rPr>
      </w:pPr>
    </w:p>
    <w:p w:rsidR="007D2429" w:rsidRPr="00103F6C" w:rsidRDefault="005D0CCB" w:rsidP="005D0CCB">
      <w:pPr>
        <w:pStyle w:val="Default"/>
        <w:rPr>
          <w:color w:val="auto"/>
        </w:rPr>
      </w:pPr>
      <w:r w:rsidRPr="00103F6C">
        <w:rPr>
          <w:color w:val="auto"/>
        </w:rPr>
        <w:t>1.</w:t>
      </w:r>
      <w:r w:rsidR="007D2429" w:rsidRPr="00103F6C">
        <w:rPr>
          <w:color w:val="auto"/>
        </w:rPr>
        <w:t>Insediamento del comitato di valutazione dei docenti;</w:t>
      </w:r>
    </w:p>
    <w:p w:rsidR="007D2429" w:rsidRPr="00103F6C" w:rsidRDefault="005D0CCB" w:rsidP="005D0CCB">
      <w:pPr>
        <w:pStyle w:val="Default"/>
        <w:rPr>
          <w:color w:val="auto"/>
        </w:rPr>
      </w:pPr>
      <w:r w:rsidRPr="00103F6C">
        <w:rPr>
          <w:color w:val="auto"/>
        </w:rPr>
        <w:t xml:space="preserve"> 2.</w:t>
      </w:r>
      <w:r w:rsidR="007D2429" w:rsidRPr="00103F6C">
        <w:rPr>
          <w:color w:val="auto"/>
        </w:rPr>
        <w:t xml:space="preserve">Verifica dei criteri per la valorizzazione del merito dei docenti ( art.1 comma 129 L. 10//2015) </w:t>
      </w:r>
      <w:proofErr w:type="spellStart"/>
      <w:r w:rsidR="007D2429" w:rsidRPr="00103F6C">
        <w:rPr>
          <w:color w:val="auto"/>
        </w:rPr>
        <w:t>a.s.</w:t>
      </w:r>
      <w:proofErr w:type="spellEnd"/>
      <w:r w:rsidR="007D2429" w:rsidRPr="00103F6C">
        <w:rPr>
          <w:color w:val="auto"/>
        </w:rPr>
        <w:t xml:space="preserve"> 2016/2017.</w:t>
      </w:r>
    </w:p>
    <w:p w:rsidR="007D2429" w:rsidRPr="00103F6C" w:rsidRDefault="007D2429" w:rsidP="005D0CCB">
      <w:pPr>
        <w:pStyle w:val="Default"/>
        <w:rPr>
          <w:color w:val="auto"/>
        </w:rPr>
      </w:pPr>
    </w:p>
    <w:p w:rsidR="00D86F78" w:rsidRPr="00103F6C" w:rsidRDefault="00D86F78" w:rsidP="00E22BAE">
      <w:pPr>
        <w:pStyle w:val="Default"/>
        <w:rPr>
          <w:color w:val="auto"/>
        </w:rPr>
      </w:pPr>
      <w:r w:rsidRPr="00103F6C">
        <w:rPr>
          <w:color w:val="auto"/>
        </w:rPr>
        <w:t>Sono presenti:</w:t>
      </w:r>
    </w:p>
    <w:p w:rsidR="00E22BAE" w:rsidRPr="00103F6C" w:rsidRDefault="00E22BAE" w:rsidP="00E22BA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3F6C">
        <w:rPr>
          <w:rFonts w:ascii="Times New Roman" w:hAnsi="Times New Roman" w:cs="Times New Roman"/>
        </w:rPr>
        <w:t>Dirigente Scolastico Prof.ssa Giovanna De Francesco</w:t>
      </w:r>
    </w:p>
    <w:p w:rsidR="00E22BAE" w:rsidRPr="00103F6C" w:rsidRDefault="00E22BAE" w:rsidP="00E22BA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3F6C">
        <w:rPr>
          <w:rFonts w:ascii="Times New Roman" w:hAnsi="Times New Roman" w:cs="Times New Roman"/>
        </w:rPr>
        <w:t>Dirigente Scolastico Componente Esterno</w:t>
      </w:r>
      <w:r w:rsidR="00D81950" w:rsidRPr="00103F6C">
        <w:rPr>
          <w:rFonts w:ascii="Times New Roman" w:hAnsi="Times New Roman" w:cs="Times New Roman"/>
        </w:rPr>
        <w:t xml:space="preserve"> Prof.ssa Maria  </w:t>
      </w:r>
      <w:proofErr w:type="spellStart"/>
      <w:r w:rsidR="00D81950" w:rsidRPr="00103F6C">
        <w:rPr>
          <w:rFonts w:ascii="Times New Roman" w:hAnsi="Times New Roman" w:cs="Times New Roman"/>
        </w:rPr>
        <w:t>Muscherà</w:t>
      </w:r>
      <w:proofErr w:type="spellEnd"/>
    </w:p>
    <w:p w:rsidR="00E22BAE" w:rsidRPr="00103F6C" w:rsidRDefault="00D81950" w:rsidP="00E22BA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3F6C">
        <w:rPr>
          <w:rFonts w:ascii="Times New Roman" w:hAnsi="Times New Roman" w:cs="Times New Roman"/>
        </w:rPr>
        <w:t>Docente  Prof.ssa Anna Aprile</w:t>
      </w:r>
    </w:p>
    <w:p w:rsidR="00D81950" w:rsidRPr="00103F6C" w:rsidRDefault="00D81950" w:rsidP="00E22BA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3F6C">
        <w:rPr>
          <w:rFonts w:ascii="Times New Roman" w:hAnsi="Times New Roman" w:cs="Times New Roman"/>
        </w:rPr>
        <w:t xml:space="preserve">Docente  Prof.ssa Lidia </w:t>
      </w:r>
      <w:proofErr w:type="spellStart"/>
      <w:r w:rsidRPr="00103F6C">
        <w:rPr>
          <w:rFonts w:ascii="Times New Roman" w:hAnsi="Times New Roman" w:cs="Times New Roman"/>
        </w:rPr>
        <w:t>Calapso</w:t>
      </w:r>
      <w:proofErr w:type="spellEnd"/>
    </w:p>
    <w:p w:rsidR="00D81950" w:rsidRPr="00103F6C" w:rsidRDefault="00D81950" w:rsidP="00E22BA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3F6C">
        <w:rPr>
          <w:rFonts w:ascii="Times New Roman" w:hAnsi="Times New Roman" w:cs="Times New Roman"/>
        </w:rPr>
        <w:t xml:space="preserve">Docente Prof. Carlo </w:t>
      </w:r>
      <w:proofErr w:type="spellStart"/>
      <w:r w:rsidRPr="00103F6C">
        <w:rPr>
          <w:rFonts w:ascii="Times New Roman" w:hAnsi="Times New Roman" w:cs="Times New Roman"/>
        </w:rPr>
        <w:t>Iannello</w:t>
      </w:r>
      <w:proofErr w:type="spellEnd"/>
    </w:p>
    <w:p w:rsidR="00D81950" w:rsidRPr="00103F6C" w:rsidRDefault="00D81950" w:rsidP="00E22BA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3F6C">
        <w:rPr>
          <w:rFonts w:ascii="Times New Roman" w:hAnsi="Times New Roman" w:cs="Times New Roman"/>
        </w:rPr>
        <w:t xml:space="preserve">Componente genitori: </w:t>
      </w:r>
      <w:r w:rsidR="00976D7C" w:rsidRPr="00103F6C">
        <w:rPr>
          <w:rFonts w:ascii="Times New Roman" w:hAnsi="Times New Roman" w:cs="Times New Roman"/>
        </w:rPr>
        <w:t xml:space="preserve"> </w:t>
      </w:r>
      <w:r w:rsidRPr="00103F6C">
        <w:rPr>
          <w:rFonts w:ascii="Times New Roman" w:hAnsi="Times New Roman" w:cs="Times New Roman"/>
        </w:rPr>
        <w:t xml:space="preserve">Sig.ra  </w:t>
      </w:r>
      <w:proofErr w:type="spellStart"/>
      <w:r w:rsidR="00976D7C" w:rsidRPr="00103F6C">
        <w:rPr>
          <w:rFonts w:ascii="Times New Roman" w:hAnsi="Times New Roman" w:cs="Times New Roman"/>
        </w:rPr>
        <w:t>Letteria</w:t>
      </w:r>
      <w:proofErr w:type="spellEnd"/>
      <w:r w:rsidR="00976D7C" w:rsidRPr="00103F6C">
        <w:rPr>
          <w:rFonts w:ascii="Times New Roman" w:hAnsi="Times New Roman" w:cs="Times New Roman"/>
        </w:rPr>
        <w:t xml:space="preserve"> </w:t>
      </w:r>
      <w:proofErr w:type="spellStart"/>
      <w:r w:rsidR="00976D7C" w:rsidRPr="00103F6C">
        <w:rPr>
          <w:rFonts w:ascii="Times New Roman" w:hAnsi="Times New Roman" w:cs="Times New Roman"/>
        </w:rPr>
        <w:t>Minutoli</w:t>
      </w:r>
      <w:proofErr w:type="spellEnd"/>
    </w:p>
    <w:p w:rsidR="00976D7C" w:rsidRPr="00103F6C" w:rsidRDefault="00976D7C" w:rsidP="00976D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3F6C">
        <w:rPr>
          <w:rFonts w:ascii="Times New Roman" w:hAnsi="Times New Roman" w:cs="Times New Roman"/>
        </w:rPr>
        <w:t xml:space="preserve">Componente genitori:  Sig.ra  </w:t>
      </w:r>
      <w:r w:rsidR="00DE2067" w:rsidRPr="00103F6C">
        <w:rPr>
          <w:rFonts w:ascii="Times New Roman" w:hAnsi="Times New Roman" w:cs="Times New Roman"/>
        </w:rPr>
        <w:t>Oliva Giuseppina</w:t>
      </w:r>
    </w:p>
    <w:p w:rsidR="00976D7C" w:rsidRPr="00103F6C" w:rsidRDefault="00976D7C" w:rsidP="00976D7C">
      <w:pPr>
        <w:pStyle w:val="Paragrafoelenco"/>
        <w:rPr>
          <w:rFonts w:ascii="Times New Roman" w:hAnsi="Times New Roman" w:cs="Times New Roman"/>
        </w:rPr>
      </w:pPr>
    </w:p>
    <w:p w:rsidR="00976D7C" w:rsidRPr="00103F6C" w:rsidRDefault="00976D7C" w:rsidP="00976D7C">
      <w:pPr>
        <w:pStyle w:val="Default"/>
        <w:rPr>
          <w:b/>
        </w:rPr>
      </w:pPr>
      <w:r w:rsidRPr="00103F6C">
        <w:rPr>
          <w:b/>
        </w:rPr>
        <w:t>Presiede la seduta il Dirigente Scolastico  Giovanna De Francesco.</w:t>
      </w:r>
    </w:p>
    <w:p w:rsidR="00976D7C" w:rsidRPr="00103F6C" w:rsidRDefault="00976D7C" w:rsidP="00976D7C">
      <w:pPr>
        <w:pStyle w:val="Default"/>
        <w:rPr>
          <w:b/>
        </w:rPr>
      </w:pPr>
    </w:p>
    <w:p w:rsidR="00976D7C" w:rsidRPr="00103F6C" w:rsidRDefault="00976D7C" w:rsidP="00976D7C">
      <w:pPr>
        <w:pStyle w:val="Default"/>
        <w:rPr>
          <w:b/>
        </w:rPr>
      </w:pPr>
      <w:r w:rsidRPr="00103F6C">
        <w:rPr>
          <w:b/>
        </w:rPr>
        <w:t xml:space="preserve"> Verbalizza  la Prof.ssa Anna Aprile. </w:t>
      </w:r>
    </w:p>
    <w:p w:rsidR="005D0CCB" w:rsidRPr="00103F6C" w:rsidRDefault="005D0CCB" w:rsidP="00976D7C">
      <w:pPr>
        <w:pStyle w:val="Default"/>
        <w:rPr>
          <w:b/>
        </w:rPr>
      </w:pPr>
    </w:p>
    <w:p w:rsidR="007D2429" w:rsidRPr="00103F6C" w:rsidRDefault="005D0CCB" w:rsidP="007D2429">
      <w:pPr>
        <w:pStyle w:val="Default"/>
        <w:rPr>
          <w:color w:val="auto"/>
        </w:rPr>
      </w:pPr>
      <w:r w:rsidRPr="00103F6C">
        <w:t>Si  passa al Primo  punto all'</w:t>
      </w:r>
      <w:proofErr w:type="spellStart"/>
      <w:r w:rsidRPr="00103F6C">
        <w:t>o.d.g.</w:t>
      </w:r>
      <w:proofErr w:type="spellEnd"/>
      <w:r w:rsidRPr="00103F6C">
        <w:t xml:space="preserve"> : </w:t>
      </w:r>
      <w:r w:rsidR="007D2429" w:rsidRPr="00103F6C">
        <w:rPr>
          <w:color w:val="auto"/>
        </w:rPr>
        <w:t>Insediamento del comitato di valutazione dei docenti;</w:t>
      </w:r>
    </w:p>
    <w:p w:rsidR="007D2429" w:rsidRPr="00103F6C" w:rsidRDefault="007D2429" w:rsidP="005D0CCB">
      <w:pPr>
        <w:pStyle w:val="Default"/>
      </w:pPr>
    </w:p>
    <w:p w:rsidR="007D2429" w:rsidRPr="00103F6C" w:rsidRDefault="00D46F93" w:rsidP="00D46F93">
      <w:pPr>
        <w:pStyle w:val="Default"/>
        <w:jc w:val="both"/>
      </w:pPr>
      <w:r>
        <w:t xml:space="preserve">Vista la delibera </w:t>
      </w:r>
      <w:r w:rsidR="007D2429" w:rsidRPr="00103F6C">
        <w:t>del consiglio d'istituto n.</w:t>
      </w:r>
      <w:r>
        <w:t>10</w:t>
      </w:r>
      <w:r w:rsidR="007D2429" w:rsidRPr="00103F6C">
        <w:t xml:space="preserve"> verbale n.</w:t>
      </w:r>
      <w:r>
        <w:t>1</w:t>
      </w:r>
      <w:r w:rsidR="007D2429" w:rsidRPr="00103F6C">
        <w:t xml:space="preserve"> con la quale viene nominata la sig.ra Oliva Giuseppina quale componente genitori del comitato di valutazione in sostituzione della sig.ra De Carlo</w:t>
      </w:r>
      <w:r>
        <w:t xml:space="preserve"> Francesca</w:t>
      </w:r>
      <w:r w:rsidR="007D2429" w:rsidRPr="00103F6C">
        <w:t>, si insedia il Comitato di Valutazione.</w:t>
      </w:r>
    </w:p>
    <w:p w:rsidR="007D2429" w:rsidRPr="00103F6C" w:rsidRDefault="007D2429" w:rsidP="005D0CCB">
      <w:pPr>
        <w:pStyle w:val="Default"/>
      </w:pPr>
    </w:p>
    <w:p w:rsidR="007D2429" w:rsidRPr="00103F6C" w:rsidRDefault="005D0CCB" w:rsidP="007D2429">
      <w:pPr>
        <w:pStyle w:val="Default"/>
        <w:rPr>
          <w:color w:val="auto"/>
        </w:rPr>
      </w:pPr>
      <w:r w:rsidRPr="00103F6C">
        <w:t xml:space="preserve"> </w:t>
      </w:r>
      <w:r w:rsidR="007D2429" w:rsidRPr="00103F6C">
        <w:t>Si  passa al Secondo punto all'</w:t>
      </w:r>
      <w:proofErr w:type="spellStart"/>
      <w:r w:rsidR="007D2429" w:rsidRPr="00103F6C">
        <w:t>o.d.g.</w:t>
      </w:r>
      <w:proofErr w:type="spellEnd"/>
      <w:r w:rsidR="007D2429" w:rsidRPr="00103F6C">
        <w:t xml:space="preserve"> :</w:t>
      </w:r>
      <w:r w:rsidR="007D2429" w:rsidRPr="00103F6C">
        <w:rPr>
          <w:color w:val="auto"/>
        </w:rPr>
        <w:t xml:space="preserve"> Verifica dei criteri per la valorizzazione del merito dei docenti ( art.1 comma 129 L. 10//2015) </w:t>
      </w:r>
      <w:proofErr w:type="spellStart"/>
      <w:r w:rsidR="007D2429" w:rsidRPr="00103F6C">
        <w:rPr>
          <w:color w:val="auto"/>
        </w:rPr>
        <w:t>a.s.</w:t>
      </w:r>
      <w:proofErr w:type="spellEnd"/>
      <w:r w:rsidR="007D2429" w:rsidRPr="00103F6C">
        <w:rPr>
          <w:color w:val="auto"/>
        </w:rPr>
        <w:t xml:space="preserve"> 2016/2017;</w:t>
      </w:r>
    </w:p>
    <w:p w:rsidR="007D2429" w:rsidRPr="00103F6C" w:rsidRDefault="007D2429" w:rsidP="007D2429">
      <w:pPr>
        <w:pStyle w:val="Default"/>
        <w:rPr>
          <w:color w:val="auto"/>
        </w:rPr>
      </w:pPr>
    </w:p>
    <w:p w:rsidR="007D2429" w:rsidRPr="00103F6C" w:rsidRDefault="007D2429" w:rsidP="007D2429">
      <w:pPr>
        <w:pStyle w:val="Default"/>
        <w:rPr>
          <w:color w:val="auto"/>
        </w:rPr>
      </w:pPr>
      <w:r w:rsidRPr="00103F6C">
        <w:rPr>
          <w:color w:val="auto"/>
        </w:rPr>
        <w:t xml:space="preserve">Dopo una breve discussione il comitato conferma i criteri  per la valorizzazione del merito dei docenti ( art.1 comma 129 L. 10//2015) </w:t>
      </w:r>
      <w:proofErr w:type="spellStart"/>
      <w:r w:rsidRPr="00103F6C">
        <w:rPr>
          <w:color w:val="auto"/>
        </w:rPr>
        <w:t>a.s.</w:t>
      </w:r>
      <w:proofErr w:type="spellEnd"/>
      <w:r w:rsidRPr="00103F6C">
        <w:rPr>
          <w:color w:val="auto"/>
        </w:rPr>
        <w:t xml:space="preserve"> 2016/2017;</w:t>
      </w:r>
    </w:p>
    <w:p w:rsidR="007D2429" w:rsidRPr="00103F6C" w:rsidRDefault="007D2429" w:rsidP="007D2429">
      <w:pPr>
        <w:pStyle w:val="Default"/>
        <w:rPr>
          <w:color w:val="auto"/>
        </w:rPr>
      </w:pPr>
    </w:p>
    <w:p w:rsidR="005613AF" w:rsidRPr="00103F6C" w:rsidRDefault="005C10F8" w:rsidP="00DE20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5613AF" w:rsidRPr="00103F6C">
        <w:rPr>
          <w:rFonts w:ascii="Times New Roman" w:hAnsi="Times New Roman" w:cs="Times New Roman"/>
          <w:b/>
        </w:rPr>
        <w:t>L SEGRETARIO                                                                             IL PRESIDENTE</w:t>
      </w:r>
    </w:p>
    <w:sectPr w:rsidR="005613AF" w:rsidRPr="00103F6C" w:rsidSect="001F41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CC" w:rsidRDefault="00D20DCC" w:rsidP="0016307C">
      <w:r>
        <w:separator/>
      </w:r>
    </w:p>
  </w:endnote>
  <w:endnote w:type="continuationSeparator" w:id="0">
    <w:p w:rsidR="00D20DCC" w:rsidRDefault="00D20DCC" w:rsidP="0016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AvantGarde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6C" w:rsidRDefault="00103F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3E" w:rsidRDefault="00B6513E" w:rsidP="005D0CCB">
    <w:pPr>
      <w:tabs>
        <w:tab w:val="right" w:pos="10800"/>
      </w:tabs>
      <w:spacing w:line="169" w:lineRule="exac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6C" w:rsidRDefault="00103F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CC" w:rsidRDefault="00D20DCC" w:rsidP="0016307C">
      <w:r>
        <w:separator/>
      </w:r>
    </w:p>
  </w:footnote>
  <w:footnote w:type="continuationSeparator" w:id="0">
    <w:p w:rsidR="00D20DCC" w:rsidRDefault="00D20DCC" w:rsidP="00163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6C" w:rsidRDefault="00103F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3E" w:rsidRDefault="00B6513E">
    <w:pPr>
      <w:spacing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6C" w:rsidRDefault="00103F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4BB3"/>
      </v:shape>
    </w:pict>
  </w:numPicBullet>
  <w:abstractNum w:abstractNumId="0">
    <w:nsid w:val="049206F1"/>
    <w:multiLevelType w:val="hybridMultilevel"/>
    <w:tmpl w:val="FE5EE380"/>
    <w:lvl w:ilvl="0" w:tplc="04100007">
      <w:start w:val="1"/>
      <w:numFmt w:val="bullet"/>
      <w:lvlText w:val=""/>
      <w:lvlPicBulletId w:val="0"/>
      <w:lvlJc w:val="left"/>
      <w:pPr>
        <w:ind w:left="8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8631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870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8139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4E3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822D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4E1A1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448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242A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4B6663"/>
    <w:multiLevelType w:val="hybridMultilevel"/>
    <w:tmpl w:val="4FB686E8"/>
    <w:lvl w:ilvl="0" w:tplc="0410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1DF20650"/>
    <w:multiLevelType w:val="hybridMultilevel"/>
    <w:tmpl w:val="D8724160"/>
    <w:lvl w:ilvl="0" w:tplc="04090017">
      <w:start w:val="1"/>
      <w:numFmt w:val="lowerLetter"/>
      <w:lvlText w:val="%1)"/>
      <w:lvlJc w:val="left"/>
      <w:pPr>
        <w:ind w:left="1271" w:hanging="360"/>
      </w:pPr>
    </w:lvl>
    <w:lvl w:ilvl="1" w:tplc="04100019" w:tentative="1">
      <w:start w:val="1"/>
      <w:numFmt w:val="lowerLetter"/>
      <w:lvlText w:val="%2."/>
      <w:lvlJc w:val="left"/>
      <w:pPr>
        <w:ind w:left="1991" w:hanging="360"/>
      </w:pPr>
    </w:lvl>
    <w:lvl w:ilvl="2" w:tplc="0410001B" w:tentative="1">
      <w:start w:val="1"/>
      <w:numFmt w:val="lowerRoman"/>
      <w:lvlText w:val="%3."/>
      <w:lvlJc w:val="right"/>
      <w:pPr>
        <w:ind w:left="2711" w:hanging="180"/>
      </w:pPr>
    </w:lvl>
    <w:lvl w:ilvl="3" w:tplc="0410000F" w:tentative="1">
      <w:start w:val="1"/>
      <w:numFmt w:val="decimal"/>
      <w:lvlText w:val="%4."/>
      <w:lvlJc w:val="left"/>
      <w:pPr>
        <w:ind w:left="3431" w:hanging="360"/>
      </w:pPr>
    </w:lvl>
    <w:lvl w:ilvl="4" w:tplc="04100019" w:tentative="1">
      <w:start w:val="1"/>
      <w:numFmt w:val="lowerLetter"/>
      <w:lvlText w:val="%5."/>
      <w:lvlJc w:val="left"/>
      <w:pPr>
        <w:ind w:left="4151" w:hanging="360"/>
      </w:pPr>
    </w:lvl>
    <w:lvl w:ilvl="5" w:tplc="0410001B" w:tentative="1">
      <w:start w:val="1"/>
      <w:numFmt w:val="lowerRoman"/>
      <w:lvlText w:val="%6."/>
      <w:lvlJc w:val="right"/>
      <w:pPr>
        <w:ind w:left="4871" w:hanging="180"/>
      </w:pPr>
    </w:lvl>
    <w:lvl w:ilvl="6" w:tplc="0410000F" w:tentative="1">
      <w:start w:val="1"/>
      <w:numFmt w:val="decimal"/>
      <w:lvlText w:val="%7."/>
      <w:lvlJc w:val="left"/>
      <w:pPr>
        <w:ind w:left="5591" w:hanging="360"/>
      </w:pPr>
    </w:lvl>
    <w:lvl w:ilvl="7" w:tplc="04100019" w:tentative="1">
      <w:start w:val="1"/>
      <w:numFmt w:val="lowerLetter"/>
      <w:lvlText w:val="%8."/>
      <w:lvlJc w:val="left"/>
      <w:pPr>
        <w:ind w:left="6311" w:hanging="360"/>
      </w:pPr>
    </w:lvl>
    <w:lvl w:ilvl="8" w:tplc="0410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21A91AA6"/>
    <w:multiLevelType w:val="hybridMultilevel"/>
    <w:tmpl w:val="ED405AD4"/>
    <w:lvl w:ilvl="0" w:tplc="7E8898EC">
      <w:start w:val="1"/>
      <w:numFmt w:val="bullet"/>
      <w:lvlText w:val="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4834"/>
    <w:multiLevelType w:val="hybridMultilevel"/>
    <w:tmpl w:val="672A5724"/>
    <w:lvl w:ilvl="0" w:tplc="555E7A84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EastAsia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79051C"/>
    <w:multiLevelType w:val="hybridMultilevel"/>
    <w:tmpl w:val="C9D8F63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22012"/>
    <w:multiLevelType w:val="hybridMultilevel"/>
    <w:tmpl w:val="3A7024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B2C84"/>
    <w:multiLevelType w:val="hybridMultilevel"/>
    <w:tmpl w:val="B6D805E6"/>
    <w:lvl w:ilvl="0" w:tplc="957C3794">
      <w:start w:val="1"/>
      <w:numFmt w:val="bullet"/>
      <w:lvlText w:val="①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22CB9"/>
    <w:multiLevelType w:val="hybridMultilevel"/>
    <w:tmpl w:val="C29E9C48"/>
    <w:lvl w:ilvl="0" w:tplc="957C3794">
      <w:start w:val="1"/>
      <w:numFmt w:val="bullet"/>
      <w:lvlText w:val="①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E1D55"/>
    <w:multiLevelType w:val="hybridMultilevel"/>
    <w:tmpl w:val="1F229CA8"/>
    <w:lvl w:ilvl="0" w:tplc="8ADA4FBE">
      <w:start w:val="1"/>
      <w:numFmt w:val="bullet"/>
      <w:lvlText w:val="③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65350"/>
    <w:multiLevelType w:val="hybridMultilevel"/>
    <w:tmpl w:val="E514EB36"/>
    <w:lvl w:ilvl="0" w:tplc="0410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>
    <w:nsid w:val="53C036CE"/>
    <w:multiLevelType w:val="hybridMultilevel"/>
    <w:tmpl w:val="F95E4F8A"/>
    <w:lvl w:ilvl="0" w:tplc="7E8898EC">
      <w:start w:val="1"/>
      <w:numFmt w:val="bullet"/>
      <w:lvlText w:val="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0E5961"/>
    <w:multiLevelType w:val="hybridMultilevel"/>
    <w:tmpl w:val="1C0446C6"/>
    <w:lvl w:ilvl="0" w:tplc="8ADA4FBE">
      <w:start w:val="1"/>
      <w:numFmt w:val="bullet"/>
      <w:lvlText w:val="③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CA20EE"/>
    <w:multiLevelType w:val="hybridMultilevel"/>
    <w:tmpl w:val="0882A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E246B"/>
    <w:multiLevelType w:val="hybridMultilevel"/>
    <w:tmpl w:val="AD3414E8"/>
    <w:lvl w:ilvl="0" w:tplc="56F44DF6">
      <w:start w:val="1"/>
      <w:numFmt w:val="bullet"/>
      <w:lvlText w:val="-"/>
      <w:lvlJc w:val="left"/>
      <w:pPr>
        <w:ind w:left="6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AE7DC">
      <w:start w:val="1"/>
      <w:numFmt w:val="bullet"/>
      <w:lvlText w:val="o"/>
      <w:lvlJc w:val="left"/>
      <w:pPr>
        <w:ind w:left="17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CBCBA">
      <w:start w:val="1"/>
      <w:numFmt w:val="bullet"/>
      <w:lvlText w:val="▪"/>
      <w:lvlJc w:val="left"/>
      <w:pPr>
        <w:ind w:left="24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E82E">
      <w:start w:val="1"/>
      <w:numFmt w:val="bullet"/>
      <w:lvlText w:val="•"/>
      <w:lvlJc w:val="left"/>
      <w:pPr>
        <w:ind w:left="31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F708">
      <w:start w:val="1"/>
      <w:numFmt w:val="bullet"/>
      <w:lvlText w:val="o"/>
      <w:lvlJc w:val="left"/>
      <w:pPr>
        <w:ind w:left="38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87D9A">
      <w:start w:val="1"/>
      <w:numFmt w:val="bullet"/>
      <w:lvlText w:val="▪"/>
      <w:lvlJc w:val="left"/>
      <w:pPr>
        <w:ind w:left="46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C8316">
      <w:start w:val="1"/>
      <w:numFmt w:val="bullet"/>
      <w:lvlText w:val="•"/>
      <w:lvlJc w:val="left"/>
      <w:pPr>
        <w:ind w:left="53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E1464">
      <w:start w:val="1"/>
      <w:numFmt w:val="bullet"/>
      <w:lvlText w:val="o"/>
      <w:lvlJc w:val="left"/>
      <w:pPr>
        <w:ind w:left="60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CAD8C">
      <w:start w:val="1"/>
      <w:numFmt w:val="bullet"/>
      <w:lvlText w:val="▪"/>
      <w:lvlJc w:val="left"/>
      <w:pPr>
        <w:ind w:left="67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051B3F"/>
    <w:multiLevelType w:val="hybridMultilevel"/>
    <w:tmpl w:val="446E7E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D3D42"/>
    <w:multiLevelType w:val="hybridMultilevel"/>
    <w:tmpl w:val="4A087700"/>
    <w:lvl w:ilvl="0" w:tplc="8892BFD0">
      <w:start w:val="1"/>
      <w:numFmt w:val="lowerLetter"/>
      <w:lvlText w:val="%1)"/>
      <w:lvlJc w:val="left"/>
      <w:pPr>
        <w:ind w:left="911" w:hanging="360"/>
      </w:pPr>
      <w:rPr>
        <w:rFonts w:eastAsia="Century Gothic" w:cs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631" w:hanging="360"/>
      </w:pPr>
    </w:lvl>
    <w:lvl w:ilvl="2" w:tplc="0410001B" w:tentative="1">
      <w:start w:val="1"/>
      <w:numFmt w:val="lowerRoman"/>
      <w:lvlText w:val="%3."/>
      <w:lvlJc w:val="right"/>
      <w:pPr>
        <w:ind w:left="2351" w:hanging="180"/>
      </w:pPr>
    </w:lvl>
    <w:lvl w:ilvl="3" w:tplc="0410000F" w:tentative="1">
      <w:start w:val="1"/>
      <w:numFmt w:val="decimal"/>
      <w:lvlText w:val="%4."/>
      <w:lvlJc w:val="left"/>
      <w:pPr>
        <w:ind w:left="3071" w:hanging="360"/>
      </w:pPr>
    </w:lvl>
    <w:lvl w:ilvl="4" w:tplc="04100019" w:tentative="1">
      <w:start w:val="1"/>
      <w:numFmt w:val="lowerLetter"/>
      <w:lvlText w:val="%5."/>
      <w:lvlJc w:val="left"/>
      <w:pPr>
        <w:ind w:left="3791" w:hanging="360"/>
      </w:pPr>
    </w:lvl>
    <w:lvl w:ilvl="5" w:tplc="0410001B" w:tentative="1">
      <w:start w:val="1"/>
      <w:numFmt w:val="lowerRoman"/>
      <w:lvlText w:val="%6."/>
      <w:lvlJc w:val="right"/>
      <w:pPr>
        <w:ind w:left="4511" w:hanging="180"/>
      </w:pPr>
    </w:lvl>
    <w:lvl w:ilvl="6" w:tplc="0410000F" w:tentative="1">
      <w:start w:val="1"/>
      <w:numFmt w:val="decimal"/>
      <w:lvlText w:val="%7."/>
      <w:lvlJc w:val="left"/>
      <w:pPr>
        <w:ind w:left="5231" w:hanging="360"/>
      </w:pPr>
    </w:lvl>
    <w:lvl w:ilvl="7" w:tplc="04100019" w:tentative="1">
      <w:start w:val="1"/>
      <w:numFmt w:val="lowerLetter"/>
      <w:lvlText w:val="%8."/>
      <w:lvlJc w:val="left"/>
      <w:pPr>
        <w:ind w:left="5951" w:hanging="360"/>
      </w:pPr>
    </w:lvl>
    <w:lvl w:ilvl="8" w:tplc="0410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>
    <w:nsid w:val="79C07E94"/>
    <w:multiLevelType w:val="hybridMultilevel"/>
    <w:tmpl w:val="ABAEA1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6A6ECE"/>
    <w:multiLevelType w:val="hybridMultilevel"/>
    <w:tmpl w:val="346214A2"/>
    <w:lvl w:ilvl="0" w:tplc="04100007">
      <w:start w:val="1"/>
      <w:numFmt w:val="bullet"/>
      <w:lvlText w:val=""/>
      <w:lvlPicBulletId w:val="0"/>
      <w:lvlJc w:val="left"/>
      <w:pPr>
        <w:ind w:left="13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9">
    <w:nsid w:val="7B7D3E86"/>
    <w:multiLevelType w:val="hybridMultilevel"/>
    <w:tmpl w:val="B67AE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53393"/>
    <w:multiLevelType w:val="hybridMultilevel"/>
    <w:tmpl w:val="9062A4B0"/>
    <w:lvl w:ilvl="0" w:tplc="207E04F2">
      <w:start w:val="1"/>
      <w:numFmt w:val="bullet"/>
      <w:lvlText w:val="▪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44901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7E04F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A148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D606E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7C5A9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C2DC7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A280A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C2BFF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DA2A20"/>
    <w:multiLevelType w:val="hybridMultilevel"/>
    <w:tmpl w:val="983A8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6"/>
  </w:num>
  <w:num w:numId="7">
    <w:abstractNumId w:val="17"/>
  </w:num>
  <w:num w:numId="8">
    <w:abstractNumId w:val="8"/>
  </w:num>
  <w:num w:numId="9">
    <w:abstractNumId w:val="3"/>
  </w:num>
  <w:num w:numId="10">
    <w:abstractNumId w:val="9"/>
  </w:num>
  <w:num w:numId="11">
    <w:abstractNumId w:val="14"/>
  </w:num>
  <w:num w:numId="12">
    <w:abstractNumId w:val="20"/>
  </w:num>
  <w:num w:numId="13">
    <w:abstractNumId w:val="18"/>
  </w:num>
  <w:num w:numId="14">
    <w:abstractNumId w:val="7"/>
  </w:num>
  <w:num w:numId="15">
    <w:abstractNumId w:val="11"/>
  </w:num>
  <w:num w:numId="16">
    <w:abstractNumId w:val="12"/>
  </w:num>
  <w:num w:numId="17">
    <w:abstractNumId w:val="5"/>
  </w:num>
  <w:num w:numId="18">
    <w:abstractNumId w:val="0"/>
  </w:num>
  <w:num w:numId="19">
    <w:abstractNumId w:val="2"/>
  </w:num>
  <w:num w:numId="20">
    <w:abstractNumId w:val="16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BAE"/>
    <w:rsid w:val="00103F6C"/>
    <w:rsid w:val="0016307C"/>
    <w:rsid w:val="001F41B8"/>
    <w:rsid w:val="00315C38"/>
    <w:rsid w:val="003B3A31"/>
    <w:rsid w:val="003C3E27"/>
    <w:rsid w:val="003F0DC8"/>
    <w:rsid w:val="00443733"/>
    <w:rsid w:val="005613AF"/>
    <w:rsid w:val="005C10F8"/>
    <w:rsid w:val="005C64D5"/>
    <w:rsid w:val="005D0CCB"/>
    <w:rsid w:val="007D2429"/>
    <w:rsid w:val="008A7EB2"/>
    <w:rsid w:val="008B0F61"/>
    <w:rsid w:val="008D62BE"/>
    <w:rsid w:val="00976D7C"/>
    <w:rsid w:val="00980999"/>
    <w:rsid w:val="00993A12"/>
    <w:rsid w:val="009F7DD3"/>
    <w:rsid w:val="00A37C1E"/>
    <w:rsid w:val="00A54196"/>
    <w:rsid w:val="00A82ACE"/>
    <w:rsid w:val="00B6513E"/>
    <w:rsid w:val="00B72AD4"/>
    <w:rsid w:val="00D20DCC"/>
    <w:rsid w:val="00D46F93"/>
    <w:rsid w:val="00D66F6A"/>
    <w:rsid w:val="00D81950"/>
    <w:rsid w:val="00D86F78"/>
    <w:rsid w:val="00DE2067"/>
    <w:rsid w:val="00DF1726"/>
    <w:rsid w:val="00E03BEF"/>
    <w:rsid w:val="00E22BAE"/>
    <w:rsid w:val="00E2474A"/>
    <w:rsid w:val="00E44236"/>
    <w:rsid w:val="00E8603A"/>
    <w:rsid w:val="00F15786"/>
    <w:rsid w:val="00F24394"/>
    <w:rsid w:val="00F3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BA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22B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AE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E22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22BAE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5D0CC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0CCB"/>
    <w:rPr>
      <w:rFonts w:eastAsiaTheme="minorEastAsia"/>
      <w:lang w:eastAsia="it-IT"/>
    </w:rPr>
  </w:style>
  <w:style w:type="table" w:styleId="Elencochiaro-Colore2">
    <w:name w:val="Light List Accent 2"/>
    <w:basedOn w:val="Tabellanormale"/>
    <w:uiPriority w:val="61"/>
    <w:rsid w:val="005D0CC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D0CCB"/>
    <w:pPr>
      <w:widowControl w:val="0"/>
      <w:tabs>
        <w:tab w:val="center" w:pos="4819"/>
        <w:tab w:val="right" w:pos="9638"/>
      </w:tabs>
    </w:pPr>
    <w:rPr>
      <w:rFonts w:eastAsiaTheme="minorHAns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C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D0CCB"/>
    <w:pPr>
      <w:widowControl w:val="0"/>
      <w:tabs>
        <w:tab w:val="center" w:pos="4819"/>
        <w:tab w:val="right" w:pos="9638"/>
      </w:tabs>
    </w:pPr>
    <w:rPr>
      <w:rFonts w:eastAsiaTheme="minorHAns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CC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ic871006@istruzione.i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EF3A1-0D42-40F0-B085-04B8957E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vannanto</cp:lastModifiedBy>
  <cp:revision>5</cp:revision>
  <cp:lastPrinted>2017-08-31T08:07:00Z</cp:lastPrinted>
  <dcterms:created xsi:type="dcterms:W3CDTF">2017-08-31T08:31:00Z</dcterms:created>
  <dcterms:modified xsi:type="dcterms:W3CDTF">2017-08-31T08:50:00Z</dcterms:modified>
</cp:coreProperties>
</file>